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B27D" w14:textId="77777777" w:rsidR="005F6DA8" w:rsidRDefault="005F6DA8">
      <w:pPr>
        <w:rPr>
          <w:rFonts w:ascii="Myriad Pro" w:hAnsi="Myriad Pro"/>
        </w:rPr>
      </w:pPr>
    </w:p>
    <w:p w14:paraId="69294BAF" w14:textId="77777777" w:rsidR="005F6DA8" w:rsidRDefault="005F6DA8">
      <w:pPr>
        <w:rPr>
          <w:rFonts w:ascii="Myriad Pro" w:hAnsi="Myriad Pro"/>
        </w:rPr>
      </w:pPr>
    </w:p>
    <w:p w14:paraId="70497687" w14:textId="77777777" w:rsidR="005F6DA8" w:rsidRDefault="005F6DA8">
      <w:pPr>
        <w:rPr>
          <w:rFonts w:ascii="Myriad Pro" w:hAnsi="Myriad Pro"/>
        </w:rPr>
      </w:pPr>
    </w:p>
    <w:p w14:paraId="4D54FFD8" w14:textId="77777777" w:rsidR="005F6DA8" w:rsidRDefault="005F6DA8">
      <w:pPr>
        <w:rPr>
          <w:rFonts w:ascii="Myriad Pro" w:hAnsi="Myriad Pro"/>
        </w:rPr>
      </w:pPr>
    </w:p>
    <w:p w14:paraId="50E7E366" w14:textId="77777777" w:rsidR="005F6DA8" w:rsidRDefault="005F6DA8">
      <w:pPr>
        <w:rPr>
          <w:rFonts w:ascii="Myriad Pro" w:hAnsi="Myriad Pro"/>
        </w:rPr>
      </w:pPr>
    </w:p>
    <w:p w14:paraId="6B0BA967" w14:textId="77777777" w:rsidR="005F6DA8" w:rsidRDefault="005F6DA8">
      <w:pPr>
        <w:rPr>
          <w:rFonts w:ascii="Myriad Pro" w:hAnsi="Myriad Pro"/>
        </w:rPr>
      </w:pPr>
    </w:p>
    <w:p w14:paraId="396EBD18" w14:textId="77777777" w:rsidR="005F6DA8" w:rsidRDefault="005F6DA8">
      <w:pPr>
        <w:pStyle w:val="berschrift1"/>
        <w:rPr>
          <w:rFonts w:ascii="Myriad Pro" w:hAnsi="Myriad Pro"/>
          <w:color w:val="808080"/>
          <w:sz w:val="16"/>
        </w:rPr>
      </w:pPr>
      <w:r>
        <w:rPr>
          <w:rFonts w:ascii="Myriad Pro" w:hAnsi="Myriad Pro"/>
          <w:color w:val="808080"/>
          <w:sz w:val="16"/>
        </w:rPr>
        <w:t>KjG-</w:t>
      </w:r>
      <w:r w:rsidR="00AC0424">
        <w:rPr>
          <w:rFonts w:ascii="Myriad Pro" w:hAnsi="Myriad Pro"/>
          <w:color w:val="808080"/>
          <w:sz w:val="16"/>
        </w:rPr>
        <w:t>Drachenhausen | Drachenstraße 3 | 77777 Drachenhausen</w:t>
      </w:r>
      <w:r>
        <w:rPr>
          <w:rFonts w:ascii="Myriad Pro" w:hAnsi="Myriad Pro"/>
          <w:color w:val="808080"/>
          <w:sz w:val="16"/>
        </w:rPr>
        <w:t xml:space="preserve"> </w:t>
      </w:r>
    </w:p>
    <w:p w14:paraId="6859121D" w14:textId="77777777" w:rsidR="005F6DA8" w:rsidRDefault="00B062C7">
      <w:pPr>
        <w:rPr>
          <w:rFonts w:ascii="Myriad Pro" w:hAnsi="Myriad Pro"/>
        </w:rPr>
      </w:pPr>
      <w:r>
        <w:rPr>
          <w:rFonts w:ascii="Myriad Pro" w:hAnsi="Myriad Pro"/>
          <w:noProof/>
          <w:sz w:val="20"/>
        </w:rPr>
        <mc:AlternateContent>
          <mc:Choice Requires="wps">
            <w:drawing>
              <wp:anchor distT="0" distB="0" distL="114300" distR="114300" simplePos="0" relativeHeight="251657728" behindDoc="0" locked="0" layoutInCell="1" allowOverlap="1" wp14:anchorId="776A3176" wp14:editId="3FF885A9">
                <wp:simplePos x="0" y="0"/>
                <wp:positionH relativeFrom="column">
                  <wp:posOffset>-76200</wp:posOffset>
                </wp:positionH>
                <wp:positionV relativeFrom="paragraph">
                  <wp:posOffset>161925</wp:posOffset>
                </wp:positionV>
                <wp:extent cx="2590800" cy="946785"/>
                <wp:effectExtent l="0" t="4445"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CA2A7" w14:textId="77777777" w:rsidR="005F6DA8" w:rsidRDefault="005F6DA8">
                            <w:pPr>
                              <w:pStyle w:val="Fuzeile"/>
                              <w:tabs>
                                <w:tab w:val="clear" w:pos="4819"/>
                                <w:tab w:val="clear" w:pos="9071"/>
                              </w:tabs>
                              <w:rPr>
                                <w:rFonts w:ascii="Myriad Pro" w:hAnsi="Myriad Pro"/>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A3176" id="_x0000_t202" coordsize="21600,21600" o:spt="202" path="m,l,21600r21600,l21600,xe">
                <v:stroke joinstyle="miter"/>
                <v:path gradientshapeok="t" o:connecttype="rect"/>
              </v:shapetype>
              <v:shape id="Text Box 2" o:spid="_x0000_s1026" type="#_x0000_t202" style="position:absolute;margin-left:-6pt;margin-top:12.75pt;width:204pt;height:7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" filled="f" stroked="f">
                <v:textbox>
                  <w:txbxContent>
                    <w:p w14:paraId="533CA2A7" w14:textId="77777777" w:rsidR="005F6DA8" w:rsidRDefault="005F6DA8">
                      <w:pPr>
                        <w:pStyle w:val="Fuzeile"/>
                        <w:tabs>
                          <w:tab w:val="clear" w:pos="4819"/>
                          <w:tab w:val="clear" w:pos="9071"/>
                        </w:tabs>
                        <w:rPr>
                          <w:rFonts w:ascii="Myriad Pro" w:hAnsi="Myriad Pro"/>
                          <w:szCs w:val="24"/>
                        </w:rPr>
                      </w:pPr>
                    </w:p>
                  </w:txbxContent>
                </v:textbox>
              </v:shape>
            </w:pict>
          </mc:Fallback>
        </mc:AlternateContent>
      </w:r>
    </w:p>
    <w:p w14:paraId="3C18DEEB" w14:textId="77777777" w:rsidR="005F6DA8" w:rsidRDefault="005F6DA8">
      <w:pPr>
        <w:rPr>
          <w:rFonts w:ascii="Myriad Pro" w:hAnsi="Myriad Pro"/>
        </w:rPr>
      </w:pPr>
    </w:p>
    <w:p w14:paraId="212CA4EE" w14:textId="77777777" w:rsidR="005F6DA8" w:rsidRDefault="005F6DA8">
      <w:pPr>
        <w:rPr>
          <w:rFonts w:ascii="Myriad Pro" w:hAnsi="Myriad Pro"/>
        </w:rPr>
      </w:pPr>
    </w:p>
    <w:p w14:paraId="48C003D8" w14:textId="77777777" w:rsidR="005F6DA8" w:rsidRDefault="005F6DA8">
      <w:pPr>
        <w:rPr>
          <w:rFonts w:ascii="Myriad Pro" w:hAnsi="Myriad Pro"/>
        </w:rPr>
      </w:pPr>
    </w:p>
    <w:tbl>
      <w:tblPr>
        <w:tblW w:w="3960" w:type="dxa"/>
        <w:tblInd w:w="6310" w:type="dxa"/>
        <w:tblCellMar>
          <w:left w:w="70" w:type="dxa"/>
          <w:right w:w="70" w:type="dxa"/>
        </w:tblCellMar>
        <w:tblLook w:val="0000" w:firstRow="0" w:lastRow="0" w:firstColumn="0" w:lastColumn="0" w:noHBand="0" w:noVBand="0"/>
      </w:tblPr>
      <w:tblGrid>
        <w:gridCol w:w="1800"/>
        <w:gridCol w:w="200"/>
        <w:gridCol w:w="1960"/>
      </w:tblGrid>
      <w:tr w:rsidR="005F6DA8" w:rsidRPr="00AC0424" w14:paraId="44F2C653" w14:textId="77777777" w:rsidTr="00AC0424">
        <w:tc>
          <w:tcPr>
            <w:tcW w:w="1800" w:type="dxa"/>
            <w:tcBorders>
              <w:right w:val="single" w:sz="6" w:space="0" w:color="808080"/>
            </w:tcBorders>
          </w:tcPr>
          <w:p w14:paraId="096056F4" w14:textId="77777777" w:rsidR="005F6DA8" w:rsidRDefault="005F6DA8">
            <w:pPr>
              <w:rPr>
                <w:rFonts w:ascii="Myriad Pro" w:hAnsi="Myriad Pro"/>
                <w:color w:val="333333"/>
                <w:sz w:val="16"/>
              </w:rPr>
            </w:pPr>
            <w:r>
              <w:rPr>
                <w:rFonts w:ascii="Myriad Pro" w:hAnsi="Myriad Pro"/>
                <w:color w:val="333333"/>
                <w:sz w:val="16"/>
              </w:rPr>
              <w:t>KjG-</w:t>
            </w:r>
            <w:r w:rsidR="00AC0424">
              <w:rPr>
                <w:rFonts w:ascii="Myriad Pro" w:hAnsi="Myriad Pro"/>
                <w:color w:val="333333"/>
                <w:sz w:val="16"/>
              </w:rPr>
              <w:t>Drachenhausen</w:t>
            </w:r>
          </w:p>
          <w:p w14:paraId="4FF48E2E" w14:textId="77777777" w:rsidR="005F6DA8" w:rsidRDefault="00AC0424">
            <w:pPr>
              <w:spacing w:before="240"/>
              <w:rPr>
                <w:rFonts w:ascii="Myriad Pro" w:hAnsi="Myriad Pro"/>
                <w:color w:val="333333"/>
                <w:sz w:val="16"/>
              </w:rPr>
            </w:pPr>
            <w:r>
              <w:rPr>
                <w:rFonts w:ascii="Myriad Pro" w:hAnsi="Myriad Pro"/>
                <w:color w:val="333333"/>
                <w:sz w:val="16"/>
              </w:rPr>
              <w:t>Drachen</w:t>
            </w:r>
            <w:r w:rsidR="005F6DA8">
              <w:rPr>
                <w:rFonts w:ascii="Myriad Pro" w:hAnsi="Myriad Pro"/>
                <w:color w:val="333333"/>
                <w:sz w:val="16"/>
              </w:rPr>
              <w:t>straße 3</w:t>
            </w:r>
          </w:p>
          <w:p w14:paraId="73FF55BF" w14:textId="77777777" w:rsidR="005F6DA8" w:rsidRDefault="00AC0424">
            <w:pPr>
              <w:spacing w:before="120"/>
              <w:rPr>
                <w:rFonts w:ascii="Myriad Pro" w:hAnsi="Myriad Pro"/>
                <w:color w:val="333333"/>
              </w:rPr>
            </w:pPr>
            <w:r>
              <w:rPr>
                <w:rFonts w:ascii="Myriad Pro" w:hAnsi="Myriad Pro"/>
                <w:color w:val="333333"/>
                <w:sz w:val="16"/>
              </w:rPr>
              <w:t>77777 Drachenha</w:t>
            </w:r>
            <w:r w:rsidR="005F6DA8">
              <w:rPr>
                <w:rFonts w:ascii="Myriad Pro" w:hAnsi="Myriad Pro"/>
                <w:color w:val="333333"/>
                <w:sz w:val="16"/>
              </w:rPr>
              <w:t>u</w:t>
            </w:r>
            <w:r>
              <w:rPr>
                <w:rFonts w:ascii="Myriad Pro" w:hAnsi="Myriad Pro"/>
                <w:color w:val="333333"/>
                <w:sz w:val="16"/>
              </w:rPr>
              <w:t>sen</w:t>
            </w:r>
          </w:p>
        </w:tc>
        <w:tc>
          <w:tcPr>
            <w:tcW w:w="200" w:type="dxa"/>
            <w:tcBorders>
              <w:left w:val="single" w:sz="6" w:space="0" w:color="808080"/>
            </w:tcBorders>
          </w:tcPr>
          <w:p w14:paraId="258974D4" w14:textId="77777777" w:rsidR="005F6DA8" w:rsidRDefault="005F6DA8">
            <w:pPr>
              <w:rPr>
                <w:rFonts w:ascii="Myriad Pro" w:hAnsi="Myriad Pro"/>
                <w:color w:val="333333"/>
                <w:sz w:val="18"/>
              </w:rPr>
            </w:pPr>
          </w:p>
        </w:tc>
        <w:tc>
          <w:tcPr>
            <w:tcW w:w="1960" w:type="dxa"/>
          </w:tcPr>
          <w:p w14:paraId="2553A6FC" w14:textId="77777777" w:rsidR="00AC0424" w:rsidRPr="00AC0424" w:rsidRDefault="00AC0424">
            <w:pPr>
              <w:ind w:left="-30"/>
              <w:rPr>
                <w:rFonts w:ascii="Myriad Pro" w:hAnsi="Myriad Pro"/>
                <w:color w:val="333333"/>
                <w:sz w:val="16"/>
              </w:rPr>
            </w:pPr>
            <w:r w:rsidRPr="00AC0424">
              <w:rPr>
                <w:rFonts w:ascii="Myriad Pro" w:hAnsi="Myriad Pro"/>
                <w:color w:val="333333"/>
                <w:sz w:val="16"/>
              </w:rPr>
              <w:t>Pfarrleitung</w:t>
            </w:r>
          </w:p>
          <w:p w14:paraId="1539CD58" w14:textId="77777777" w:rsidR="00AC0424" w:rsidRPr="00AC0424" w:rsidRDefault="00AC0424">
            <w:pPr>
              <w:ind w:left="-30"/>
              <w:rPr>
                <w:rFonts w:ascii="Myriad Pro" w:hAnsi="Myriad Pro"/>
                <w:color w:val="333333"/>
                <w:sz w:val="16"/>
              </w:rPr>
            </w:pPr>
            <w:r w:rsidRPr="00AC0424">
              <w:rPr>
                <w:rFonts w:ascii="Myriad Pro" w:hAnsi="Myriad Pro"/>
                <w:color w:val="333333"/>
                <w:sz w:val="16"/>
              </w:rPr>
              <w:t>Hans Pfarrleit</w:t>
            </w:r>
          </w:p>
          <w:p w14:paraId="65875A7F" w14:textId="77777777" w:rsidR="005F6DA8" w:rsidRDefault="00AC0424">
            <w:pPr>
              <w:ind w:left="-30"/>
              <w:rPr>
                <w:rFonts w:ascii="Myriad Pro" w:hAnsi="Myriad Pro"/>
                <w:color w:val="333333"/>
                <w:sz w:val="16"/>
              </w:rPr>
            </w:pPr>
            <w:r w:rsidRPr="00AC0424">
              <w:rPr>
                <w:rFonts w:ascii="Myriad Pro" w:hAnsi="Myriad Pro"/>
                <w:color w:val="333333"/>
                <w:sz w:val="16"/>
              </w:rPr>
              <w:t>Tel. 07777</w:t>
            </w:r>
            <w:r>
              <w:rPr>
                <w:rFonts w:ascii="Myriad Pro" w:hAnsi="Myriad Pro"/>
                <w:color w:val="333333"/>
                <w:sz w:val="16"/>
              </w:rPr>
              <w:t xml:space="preserve"> 123456789</w:t>
            </w:r>
          </w:p>
          <w:p w14:paraId="14A79674" w14:textId="77777777" w:rsidR="00AC0424" w:rsidRDefault="00AC0424">
            <w:pPr>
              <w:ind w:left="-30"/>
              <w:rPr>
                <w:rFonts w:ascii="Myriad Pro" w:hAnsi="Myriad Pro"/>
                <w:color w:val="333333"/>
                <w:sz w:val="16"/>
              </w:rPr>
            </w:pPr>
            <w:r>
              <w:rPr>
                <w:rFonts w:ascii="Myriad Pro" w:hAnsi="Myriad Pro"/>
                <w:color w:val="333333"/>
                <w:sz w:val="16"/>
              </w:rPr>
              <w:t>Sabine Hämmerle</w:t>
            </w:r>
          </w:p>
          <w:p w14:paraId="7C438B39" w14:textId="77777777" w:rsidR="00AC0424" w:rsidRDefault="00AC0424" w:rsidP="00AC0424">
            <w:pPr>
              <w:ind w:left="-30"/>
              <w:rPr>
                <w:rFonts w:ascii="Myriad Pro" w:hAnsi="Myriad Pro"/>
                <w:color w:val="333333"/>
                <w:sz w:val="16"/>
              </w:rPr>
            </w:pPr>
            <w:r>
              <w:rPr>
                <w:rFonts w:ascii="Myriad Pro" w:hAnsi="Myriad Pro"/>
                <w:color w:val="333333"/>
                <w:sz w:val="16"/>
              </w:rPr>
              <w:t>Tel. 07777 345890</w:t>
            </w:r>
          </w:p>
          <w:p w14:paraId="4640F48E" w14:textId="77777777" w:rsidR="005F6DA8" w:rsidRPr="00AC0424" w:rsidRDefault="00AC0424" w:rsidP="00AC0424">
            <w:pPr>
              <w:ind w:left="-30"/>
              <w:rPr>
                <w:rFonts w:ascii="Myriad Pro" w:hAnsi="Myriad Pro"/>
                <w:color w:val="333333"/>
                <w:sz w:val="16"/>
              </w:rPr>
            </w:pPr>
            <w:r w:rsidRPr="00AC0424">
              <w:rPr>
                <w:rFonts w:ascii="Myriad Pro" w:hAnsi="Myriad Pro"/>
                <w:color w:val="333333"/>
                <w:sz w:val="16"/>
              </w:rPr>
              <w:t xml:space="preserve">kjg@drachenhausen.de www.kjgdrachenhausen.de </w:t>
            </w:r>
          </w:p>
        </w:tc>
      </w:tr>
    </w:tbl>
    <w:p w14:paraId="30AF36B8" w14:textId="77777777" w:rsidR="00CF6605" w:rsidRDefault="00CF6605" w:rsidP="008651C0">
      <w:pPr>
        <w:rPr>
          <w:rFonts w:ascii="Myriad Pro" w:hAnsi="Myriad Pro"/>
          <w:sz w:val="20"/>
          <w:szCs w:val="20"/>
        </w:rPr>
      </w:pPr>
    </w:p>
    <w:p w14:paraId="4CD2FF25" w14:textId="77777777" w:rsidR="00CF6605" w:rsidRDefault="00CF6605" w:rsidP="00CF6605">
      <w:pPr>
        <w:jc w:val="right"/>
        <w:rPr>
          <w:rFonts w:ascii="Myriad Pro" w:hAnsi="Myriad Pro"/>
          <w:sz w:val="20"/>
          <w:szCs w:val="20"/>
        </w:rPr>
      </w:pPr>
      <w:r>
        <w:rPr>
          <w:rFonts w:ascii="Myriad Pro" w:hAnsi="Myriad Pro"/>
          <w:sz w:val="20"/>
          <w:szCs w:val="20"/>
        </w:rPr>
        <w:fldChar w:fldCharType="begin"/>
      </w:r>
      <w:r>
        <w:rPr>
          <w:rFonts w:ascii="Myriad Pro" w:hAnsi="Myriad Pro"/>
          <w:sz w:val="20"/>
          <w:szCs w:val="20"/>
        </w:rPr>
        <w:instrText xml:space="preserve"> TIME \@ "d. MMMM yyyy" </w:instrText>
      </w:r>
      <w:r>
        <w:rPr>
          <w:rFonts w:ascii="Myriad Pro" w:hAnsi="Myriad Pro"/>
          <w:sz w:val="20"/>
          <w:szCs w:val="20"/>
        </w:rPr>
        <w:fldChar w:fldCharType="separate"/>
      </w:r>
      <w:r w:rsidR="00C351A0">
        <w:rPr>
          <w:rFonts w:ascii="Myriad Pro" w:hAnsi="Myriad Pro"/>
          <w:noProof/>
          <w:sz w:val="20"/>
          <w:szCs w:val="20"/>
        </w:rPr>
        <w:t>21. Februar 2023</w:t>
      </w:r>
      <w:r>
        <w:rPr>
          <w:rFonts w:ascii="Myriad Pro" w:hAnsi="Myriad Pro"/>
          <w:sz w:val="20"/>
          <w:szCs w:val="20"/>
        </w:rPr>
        <w:fldChar w:fldCharType="end"/>
      </w:r>
    </w:p>
    <w:p w14:paraId="55930129" w14:textId="77777777" w:rsidR="00454438" w:rsidRDefault="00454438" w:rsidP="00CF6605">
      <w:pPr>
        <w:jc w:val="right"/>
        <w:rPr>
          <w:rFonts w:ascii="Myriad Pro" w:hAnsi="Myriad Pro"/>
          <w:sz w:val="20"/>
          <w:szCs w:val="20"/>
        </w:rPr>
      </w:pPr>
    </w:p>
    <w:p w14:paraId="03A0701E" w14:textId="77777777" w:rsidR="00454438" w:rsidRDefault="00454438" w:rsidP="00CF6605">
      <w:pPr>
        <w:jc w:val="right"/>
        <w:rPr>
          <w:rFonts w:ascii="Myriad Pro" w:hAnsi="Myriad Pro"/>
          <w:sz w:val="20"/>
          <w:szCs w:val="20"/>
        </w:rPr>
      </w:pPr>
    </w:p>
    <w:p w14:paraId="3CF9E9CB" w14:textId="77777777" w:rsidR="008651C0" w:rsidRPr="00CF6605" w:rsidRDefault="008651C0" w:rsidP="008651C0">
      <w:pPr>
        <w:rPr>
          <w:rFonts w:ascii="Myriad Pro" w:hAnsi="Myriad Pro"/>
          <w:sz w:val="20"/>
          <w:szCs w:val="20"/>
        </w:rPr>
      </w:pPr>
      <w:r w:rsidRPr="00CF6605">
        <w:rPr>
          <w:rFonts w:ascii="Myriad Pro" w:hAnsi="Myriad Pro"/>
          <w:sz w:val="20"/>
          <w:szCs w:val="20"/>
        </w:rPr>
        <w:t>Liebe Eltern,</w:t>
      </w:r>
    </w:p>
    <w:p w14:paraId="5A8AE1BE" w14:textId="77777777" w:rsidR="008651C0" w:rsidRPr="00CF6605" w:rsidRDefault="008651C0" w:rsidP="008651C0">
      <w:pPr>
        <w:rPr>
          <w:rFonts w:ascii="Myriad Pro" w:hAnsi="Myriad Pro"/>
          <w:sz w:val="20"/>
          <w:szCs w:val="20"/>
        </w:rPr>
      </w:pPr>
    </w:p>
    <w:p w14:paraId="1D031D6D" w14:textId="77777777" w:rsidR="00C571EE" w:rsidRPr="00722A53" w:rsidRDefault="008651C0" w:rsidP="00C571EE">
      <w:pPr>
        <w:rPr>
          <w:rFonts w:ascii="Myriad Pro" w:hAnsi="Myriad Pro"/>
          <w:sz w:val="20"/>
          <w:szCs w:val="20"/>
        </w:rPr>
      </w:pPr>
      <w:r w:rsidRPr="00CF6605">
        <w:rPr>
          <w:rFonts w:ascii="Myriad Pro" w:hAnsi="Myriad Pro"/>
          <w:sz w:val="20"/>
          <w:szCs w:val="20"/>
        </w:rPr>
        <w:t xml:space="preserve">Ihr Kind hat dieses Jahr an einer </w:t>
      </w:r>
      <w:r w:rsidR="00C571EE">
        <w:rPr>
          <w:rFonts w:ascii="Myriad Pro" w:hAnsi="Myriad Pro"/>
          <w:sz w:val="20"/>
          <w:szCs w:val="20"/>
        </w:rPr>
        <w:t>Gruppenstunde</w:t>
      </w:r>
      <w:r w:rsidRPr="00CF6605">
        <w:rPr>
          <w:rFonts w:ascii="Myriad Pro" w:hAnsi="Myriad Pro"/>
          <w:sz w:val="20"/>
          <w:szCs w:val="20"/>
        </w:rPr>
        <w:t xml:space="preserve"> oder Freizeit der KjG teilgenommen. Wir vermuten, es hat ihm viel Spaß gemacht und es möchte im nächsten Jahr wieder an </w:t>
      </w:r>
      <w:r w:rsidR="00C571EE">
        <w:rPr>
          <w:rFonts w:ascii="Myriad Pro" w:hAnsi="Myriad Pro"/>
          <w:sz w:val="20"/>
          <w:szCs w:val="20"/>
        </w:rPr>
        <w:t>den</w:t>
      </w:r>
      <w:r w:rsidRPr="00CF6605">
        <w:rPr>
          <w:rFonts w:ascii="Myriad Pro" w:hAnsi="Myriad Pro"/>
          <w:sz w:val="20"/>
          <w:szCs w:val="20"/>
        </w:rPr>
        <w:t xml:space="preserve"> Angebot</w:t>
      </w:r>
      <w:r w:rsidR="00C571EE">
        <w:rPr>
          <w:rFonts w:ascii="Myriad Pro" w:hAnsi="Myriad Pro"/>
          <w:sz w:val="20"/>
          <w:szCs w:val="20"/>
        </w:rPr>
        <w:t>en</w:t>
      </w:r>
      <w:r w:rsidRPr="00CF6605">
        <w:rPr>
          <w:rFonts w:ascii="Myriad Pro" w:hAnsi="Myriad Pro"/>
          <w:sz w:val="20"/>
          <w:szCs w:val="20"/>
        </w:rPr>
        <w:t xml:space="preserve"> der KjG teilnehmen.</w:t>
      </w:r>
      <w:r w:rsidR="00C571EE">
        <w:rPr>
          <w:rFonts w:ascii="Myriad Pro" w:hAnsi="Myriad Pro"/>
          <w:sz w:val="20"/>
          <w:szCs w:val="20"/>
        </w:rPr>
        <w:t xml:space="preserve"> </w:t>
      </w:r>
      <w:r w:rsidR="00C571EE" w:rsidRPr="00722A53">
        <w:rPr>
          <w:rFonts w:ascii="Myriad Pro" w:hAnsi="Myriad Pro"/>
          <w:sz w:val="20"/>
          <w:szCs w:val="20"/>
        </w:rPr>
        <w:t xml:space="preserve">Um diese Aktionen durchführen zu können, sind wir auf finanzielle Zuschüsse des Landes Baden-Württemberg </w:t>
      </w:r>
      <w:r w:rsidR="00C571EE">
        <w:rPr>
          <w:rFonts w:ascii="Myriad Pro" w:hAnsi="Myriad Pro"/>
          <w:sz w:val="20"/>
          <w:szCs w:val="20"/>
        </w:rPr>
        <w:t xml:space="preserve">und das Mitsprachrecht in der Kirchengemeinde </w:t>
      </w:r>
      <w:r w:rsidR="00C571EE" w:rsidRPr="00722A53">
        <w:rPr>
          <w:rFonts w:ascii="Myriad Pro" w:hAnsi="Myriad Pro"/>
          <w:sz w:val="20"/>
          <w:szCs w:val="20"/>
        </w:rPr>
        <w:t>angewiesen. Dafür brauchen wir eine mitgliedsstarke KjG.</w:t>
      </w:r>
    </w:p>
    <w:p w14:paraId="1B8CAB8D" w14:textId="77777777" w:rsidR="008651C0" w:rsidRPr="00CF6605" w:rsidRDefault="008651C0" w:rsidP="008651C0">
      <w:pPr>
        <w:rPr>
          <w:rFonts w:ascii="Myriad Pro" w:hAnsi="Myriad Pro"/>
          <w:sz w:val="20"/>
          <w:szCs w:val="20"/>
        </w:rPr>
      </w:pPr>
    </w:p>
    <w:p w14:paraId="7E9E089A" w14:textId="77777777" w:rsidR="008651C0" w:rsidRDefault="00C571EE" w:rsidP="008651C0">
      <w:pPr>
        <w:rPr>
          <w:rFonts w:ascii="Myriad Pro" w:hAnsi="Myriad Pro"/>
          <w:sz w:val="20"/>
          <w:szCs w:val="20"/>
        </w:rPr>
      </w:pPr>
      <w:r>
        <w:rPr>
          <w:rFonts w:ascii="Myriad Pro" w:hAnsi="Myriad Pro"/>
          <w:sz w:val="20"/>
          <w:szCs w:val="20"/>
        </w:rPr>
        <w:t>Daher</w:t>
      </w:r>
      <w:r w:rsidR="008651C0" w:rsidRPr="00CF6605">
        <w:rPr>
          <w:rFonts w:ascii="Myriad Pro" w:hAnsi="Myriad Pro"/>
          <w:sz w:val="20"/>
          <w:szCs w:val="20"/>
        </w:rPr>
        <w:t xml:space="preserve"> wollen wir Sie heute bitten, über eine KjG-Mitgliedschaft für Ihr Kind nachzudenken. Dazu möchten wir Ihnen die KjG im Folgenden etwas besser vorstellen:</w:t>
      </w:r>
    </w:p>
    <w:p w14:paraId="0FBCE79F" w14:textId="77777777" w:rsidR="00CF6605" w:rsidRPr="00CF6605" w:rsidRDefault="00CF6605" w:rsidP="008651C0">
      <w:pPr>
        <w:rPr>
          <w:rFonts w:ascii="Myriad Pro" w:hAnsi="Myriad Pro"/>
          <w:sz w:val="20"/>
          <w:szCs w:val="20"/>
        </w:rPr>
      </w:pPr>
    </w:p>
    <w:p w14:paraId="5D0E72FC" w14:textId="77777777" w:rsidR="008651C0" w:rsidRPr="00CF6605" w:rsidRDefault="008651C0" w:rsidP="008651C0">
      <w:pPr>
        <w:rPr>
          <w:rFonts w:ascii="Myriad Pro" w:hAnsi="Myriad Pro"/>
          <w:sz w:val="20"/>
          <w:szCs w:val="20"/>
        </w:rPr>
      </w:pPr>
      <w:r w:rsidRPr="00CF6605">
        <w:rPr>
          <w:rFonts w:ascii="Myriad Pro" w:hAnsi="Myriad Pro"/>
          <w:sz w:val="20"/>
          <w:szCs w:val="20"/>
        </w:rPr>
        <w:t>In der KjG Rotte</w:t>
      </w:r>
      <w:r w:rsidR="00370B6E">
        <w:rPr>
          <w:rFonts w:ascii="Myriad Pro" w:hAnsi="Myriad Pro"/>
          <w:sz w:val="20"/>
          <w:szCs w:val="20"/>
        </w:rPr>
        <w:t>nburg-Stuttgart haben sich ca. 4</w:t>
      </w:r>
      <w:r w:rsidRPr="00CF6605">
        <w:rPr>
          <w:rFonts w:ascii="Myriad Pro" w:hAnsi="Myriad Pro"/>
          <w:sz w:val="20"/>
          <w:szCs w:val="20"/>
        </w:rPr>
        <w:t xml:space="preserve">.000 Kinder und Jugendliche (bundesweit ca. 50.000) zusammengeschlossen. </w:t>
      </w:r>
      <w:r w:rsidRPr="00CF6605">
        <w:rPr>
          <w:rFonts w:ascii="Myriad Pro" w:hAnsi="Myriad Pro"/>
          <w:b/>
          <w:sz w:val="20"/>
          <w:szCs w:val="20"/>
        </w:rPr>
        <w:t>Ziel ist es, Kindern und Jugendlichen eine kreative Freizeitgestaltung im kirchlichen Umfeld zu ermöglichen, die ihnen Spaß macht.</w:t>
      </w:r>
      <w:r w:rsidRPr="00CF6605">
        <w:rPr>
          <w:rFonts w:ascii="Myriad Pro" w:hAnsi="Myriad Pro"/>
          <w:sz w:val="20"/>
          <w:szCs w:val="20"/>
        </w:rPr>
        <w:t xml:space="preserve"> Jugendliche und junge Erwachsene bieten für Kinder und Jugendliche in den Gemeinden Jugendgruppen, Freizeiten und andere Aktionen an. In den Dekanaten und Diözesen werden Großveranstaltungen organisiert, damit Kinder und Jugendliche Gleichaltrige treffen und ihren Horizont erweitern können.</w:t>
      </w:r>
    </w:p>
    <w:p w14:paraId="0E5E1E8B" w14:textId="77777777" w:rsidR="008651C0" w:rsidRDefault="008651C0" w:rsidP="008651C0">
      <w:pPr>
        <w:rPr>
          <w:rFonts w:ascii="Myriad Pro" w:hAnsi="Myriad Pro"/>
          <w:sz w:val="20"/>
          <w:szCs w:val="20"/>
        </w:rPr>
      </w:pPr>
      <w:r w:rsidRPr="00CF6605">
        <w:rPr>
          <w:rFonts w:ascii="Myriad Pro" w:hAnsi="Myriad Pro"/>
          <w:sz w:val="20"/>
          <w:szCs w:val="20"/>
        </w:rPr>
        <w:t xml:space="preserve">Die LeiterInnen und Verantwortlichen werden von der KjG in Kursangeboten auf ihre Funktion vorbereitet und geschult. Außerdem </w:t>
      </w:r>
      <w:r w:rsidR="00C571EE">
        <w:rPr>
          <w:rFonts w:ascii="Myriad Pro" w:hAnsi="Myriad Pro"/>
          <w:sz w:val="20"/>
          <w:szCs w:val="20"/>
        </w:rPr>
        <w:t>stellt die KjG</w:t>
      </w:r>
      <w:r w:rsidRPr="00CF6605">
        <w:rPr>
          <w:rFonts w:ascii="Myriad Pro" w:hAnsi="Myriad Pro"/>
          <w:sz w:val="20"/>
          <w:szCs w:val="20"/>
        </w:rPr>
        <w:t xml:space="preserve"> Arbeitshilfen, Spielvorschläge und Veranstaltungshilfen für die Ehrenamtlichen vor Ort</w:t>
      </w:r>
      <w:r w:rsidR="00C571EE">
        <w:rPr>
          <w:rFonts w:ascii="Myriad Pro" w:hAnsi="Myriad Pro"/>
          <w:sz w:val="20"/>
          <w:szCs w:val="20"/>
        </w:rPr>
        <w:t xml:space="preserve"> zur Verfügung</w:t>
      </w:r>
      <w:r w:rsidRPr="00CF6605">
        <w:rPr>
          <w:rFonts w:ascii="Myriad Pro" w:hAnsi="Myriad Pro"/>
          <w:sz w:val="20"/>
          <w:szCs w:val="20"/>
        </w:rPr>
        <w:t>.</w:t>
      </w:r>
    </w:p>
    <w:p w14:paraId="4BC66AAD" w14:textId="77777777" w:rsidR="00CF6605" w:rsidRPr="00CF6605" w:rsidRDefault="00CF6605" w:rsidP="008651C0">
      <w:pPr>
        <w:rPr>
          <w:rFonts w:ascii="Myriad Pro" w:hAnsi="Myriad Pro"/>
          <w:sz w:val="20"/>
          <w:szCs w:val="20"/>
        </w:rPr>
      </w:pPr>
    </w:p>
    <w:p w14:paraId="15F740D2" w14:textId="77777777" w:rsidR="008651C0" w:rsidRDefault="00CF6605" w:rsidP="008651C0">
      <w:pPr>
        <w:rPr>
          <w:rFonts w:ascii="Myriad Pro" w:hAnsi="Myriad Pro"/>
          <w:sz w:val="20"/>
          <w:szCs w:val="20"/>
        </w:rPr>
      </w:pPr>
      <w:r>
        <w:rPr>
          <w:rFonts w:ascii="Myriad Pro" w:hAnsi="Myriad Pro"/>
          <w:sz w:val="20"/>
          <w:szCs w:val="20"/>
        </w:rPr>
        <w:t>Dies</w:t>
      </w:r>
      <w:r w:rsidR="008651C0" w:rsidRPr="00CF6605">
        <w:rPr>
          <w:rFonts w:ascii="Myriad Pro" w:hAnsi="Myriad Pro"/>
          <w:sz w:val="20"/>
          <w:szCs w:val="20"/>
        </w:rPr>
        <w:t xml:space="preserve"> alles, die Ausbildung der LeiterInnen, das Organisieren von Großveranstaltungen und das Erstellen von Arbeitshilfen</w:t>
      </w:r>
      <w:r w:rsidR="00C571EE">
        <w:rPr>
          <w:rFonts w:ascii="Myriad Pro" w:hAnsi="Myriad Pro"/>
          <w:sz w:val="20"/>
          <w:szCs w:val="20"/>
        </w:rPr>
        <w:t xml:space="preserve"> und Merchandisematerialien,</w:t>
      </w:r>
      <w:r w:rsidR="008651C0" w:rsidRPr="00CF6605">
        <w:rPr>
          <w:rFonts w:ascii="Myriad Pro" w:hAnsi="Myriad Pro"/>
          <w:sz w:val="20"/>
          <w:szCs w:val="20"/>
        </w:rPr>
        <w:t xml:space="preserve"> kostet Geld.</w:t>
      </w:r>
    </w:p>
    <w:p w14:paraId="497E8730" w14:textId="77777777" w:rsidR="00C571EE" w:rsidRDefault="00C571EE" w:rsidP="00C571EE">
      <w:pPr>
        <w:rPr>
          <w:rFonts w:ascii="Myriad Pro" w:hAnsi="Myriad Pro"/>
          <w:sz w:val="20"/>
          <w:szCs w:val="20"/>
        </w:rPr>
      </w:pPr>
    </w:p>
    <w:p w14:paraId="1615208B" w14:textId="77777777" w:rsidR="008651C0" w:rsidRPr="00CF6605" w:rsidRDefault="008651C0" w:rsidP="008651C0">
      <w:pPr>
        <w:pStyle w:val="Textkrper2"/>
        <w:rPr>
          <w:rFonts w:ascii="Myriad Pro" w:hAnsi="Myriad Pro"/>
          <w:sz w:val="20"/>
        </w:rPr>
      </w:pPr>
      <w:r w:rsidRPr="00CF6605">
        <w:rPr>
          <w:rFonts w:ascii="Myriad Pro" w:hAnsi="Myriad Pro"/>
          <w:sz w:val="20"/>
        </w:rPr>
        <w:t>Wenn Sie der Meinung sind, dass diese Dinge Ihrem Kind zu Gute kommen, wenn es ein Angebot der KjG besucht, dann sollten Sie die 20 € für eine KjG-Mitgliedschaft investieren.</w:t>
      </w:r>
    </w:p>
    <w:p w14:paraId="438E41BF" w14:textId="77777777" w:rsidR="008651C0" w:rsidRPr="00CF6605" w:rsidRDefault="008651C0" w:rsidP="008651C0">
      <w:pPr>
        <w:rPr>
          <w:rFonts w:ascii="Myriad Pro" w:hAnsi="Myriad Pro"/>
          <w:sz w:val="20"/>
          <w:szCs w:val="20"/>
        </w:rPr>
      </w:pPr>
      <w:r w:rsidRPr="00CF6605">
        <w:rPr>
          <w:rFonts w:ascii="Myriad Pro" w:hAnsi="Myriad Pro"/>
          <w:sz w:val="20"/>
          <w:szCs w:val="20"/>
        </w:rPr>
        <w:t>Ein weiterer Vorteil: Als Mitglied kann Ihr Kind an den demokratischen Strukturen der KjG teilhaben. Er/sie kann die Pfarrleitung der Gemeinde wählen und auf der Mitgliederversammlung mitbestimmen, was in der KjG-Gemeinde geschehen soll.</w:t>
      </w:r>
      <w:r w:rsidR="00C571EE">
        <w:rPr>
          <w:rFonts w:ascii="Myriad Pro" w:hAnsi="Myriad Pro"/>
          <w:sz w:val="20"/>
          <w:szCs w:val="20"/>
        </w:rPr>
        <w:t xml:space="preserve"> </w:t>
      </w:r>
    </w:p>
    <w:p w14:paraId="437D20A4" w14:textId="77777777" w:rsidR="008651C0" w:rsidRPr="00CF6605" w:rsidRDefault="008651C0" w:rsidP="008651C0">
      <w:pPr>
        <w:rPr>
          <w:rFonts w:ascii="Myriad Pro" w:hAnsi="Myriad Pro"/>
          <w:sz w:val="20"/>
          <w:szCs w:val="20"/>
        </w:rPr>
      </w:pPr>
    </w:p>
    <w:p w14:paraId="325A0EC4" w14:textId="77777777" w:rsidR="00535883" w:rsidRDefault="00535883" w:rsidP="008651C0">
      <w:pPr>
        <w:rPr>
          <w:rFonts w:ascii="Myriad Pro" w:hAnsi="Myriad Pro"/>
          <w:b/>
          <w:sz w:val="20"/>
          <w:szCs w:val="20"/>
        </w:rPr>
      </w:pPr>
    </w:p>
    <w:p w14:paraId="43F55137" w14:textId="77777777" w:rsidR="00535883" w:rsidRDefault="00535883" w:rsidP="008651C0">
      <w:pPr>
        <w:rPr>
          <w:rFonts w:ascii="Myriad Pro" w:hAnsi="Myriad Pro"/>
          <w:b/>
          <w:sz w:val="20"/>
          <w:szCs w:val="20"/>
        </w:rPr>
      </w:pPr>
    </w:p>
    <w:p w14:paraId="353986EB" w14:textId="77777777" w:rsidR="00535883" w:rsidRDefault="00535883" w:rsidP="008651C0">
      <w:pPr>
        <w:rPr>
          <w:rFonts w:ascii="Myriad Pro" w:hAnsi="Myriad Pro"/>
          <w:b/>
          <w:sz w:val="20"/>
          <w:szCs w:val="20"/>
        </w:rPr>
      </w:pPr>
    </w:p>
    <w:p w14:paraId="7AF9BA56" w14:textId="77777777" w:rsidR="00535883" w:rsidRDefault="00535883" w:rsidP="008651C0">
      <w:pPr>
        <w:rPr>
          <w:rFonts w:ascii="Myriad Pro" w:hAnsi="Myriad Pro"/>
          <w:b/>
          <w:sz w:val="20"/>
          <w:szCs w:val="20"/>
        </w:rPr>
      </w:pPr>
    </w:p>
    <w:p w14:paraId="596E74B2" w14:textId="77777777" w:rsidR="00535883" w:rsidRDefault="00535883" w:rsidP="008651C0">
      <w:pPr>
        <w:rPr>
          <w:rFonts w:ascii="Myriad Pro" w:hAnsi="Myriad Pro"/>
          <w:b/>
          <w:sz w:val="20"/>
          <w:szCs w:val="20"/>
        </w:rPr>
      </w:pPr>
    </w:p>
    <w:p w14:paraId="7D7FA973" w14:textId="77777777" w:rsidR="00535883" w:rsidRDefault="00535883" w:rsidP="008651C0">
      <w:pPr>
        <w:rPr>
          <w:rFonts w:ascii="Myriad Pro" w:hAnsi="Myriad Pro"/>
          <w:b/>
          <w:sz w:val="20"/>
          <w:szCs w:val="20"/>
        </w:rPr>
      </w:pPr>
    </w:p>
    <w:p w14:paraId="2594AA59" w14:textId="77777777" w:rsidR="00535883" w:rsidRDefault="00535883" w:rsidP="008651C0">
      <w:pPr>
        <w:rPr>
          <w:rFonts w:ascii="Myriad Pro" w:hAnsi="Myriad Pro"/>
          <w:b/>
          <w:sz w:val="20"/>
          <w:szCs w:val="20"/>
        </w:rPr>
      </w:pPr>
    </w:p>
    <w:p w14:paraId="5357DEB0" w14:textId="77777777" w:rsidR="00535883" w:rsidRDefault="00535883" w:rsidP="008651C0">
      <w:pPr>
        <w:rPr>
          <w:rFonts w:ascii="Myriad Pro" w:hAnsi="Myriad Pro"/>
          <w:b/>
          <w:sz w:val="20"/>
          <w:szCs w:val="20"/>
        </w:rPr>
      </w:pPr>
    </w:p>
    <w:p w14:paraId="6D06F547" w14:textId="77777777" w:rsidR="008651C0" w:rsidRPr="00CF6605" w:rsidRDefault="008651C0" w:rsidP="008651C0">
      <w:pPr>
        <w:rPr>
          <w:rFonts w:ascii="Myriad Pro" w:hAnsi="Myriad Pro"/>
          <w:b/>
          <w:sz w:val="20"/>
          <w:szCs w:val="20"/>
        </w:rPr>
      </w:pPr>
      <w:r w:rsidRPr="00CF6605">
        <w:rPr>
          <w:rFonts w:ascii="Myriad Pro" w:hAnsi="Myriad Pro"/>
          <w:b/>
          <w:sz w:val="20"/>
          <w:szCs w:val="20"/>
        </w:rPr>
        <w:t>Noch einmal alles auf einen Blick: Für 20€ gibt’s:</w:t>
      </w:r>
    </w:p>
    <w:p w14:paraId="3EFCA1D9" w14:textId="77777777" w:rsidR="008651C0" w:rsidRPr="00CF6605" w:rsidRDefault="00CF6605" w:rsidP="008651C0">
      <w:pPr>
        <w:numPr>
          <w:ilvl w:val="0"/>
          <w:numId w:val="1"/>
        </w:numPr>
        <w:rPr>
          <w:rFonts w:ascii="Myriad Pro" w:hAnsi="Myriad Pro"/>
          <w:b/>
          <w:sz w:val="20"/>
          <w:szCs w:val="20"/>
        </w:rPr>
      </w:pPr>
      <w:r w:rsidRPr="00CF6605">
        <w:rPr>
          <w:rFonts w:ascii="Myriad Pro" w:hAnsi="Myriad Pro"/>
          <w:b/>
          <w:sz w:val="20"/>
          <w:szCs w:val="20"/>
        </w:rPr>
        <w:t>a</w:t>
      </w:r>
      <w:r w:rsidR="00C571EE">
        <w:rPr>
          <w:rFonts w:ascii="Myriad Pro" w:hAnsi="Myriad Pro"/>
          <w:b/>
          <w:sz w:val="20"/>
          <w:szCs w:val="20"/>
        </w:rPr>
        <w:t>usgebildete Gruppenl</w:t>
      </w:r>
      <w:r w:rsidR="008651C0" w:rsidRPr="00CF6605">
        <w:rPr>
          <w:rFonts w:ascii="Myriad Pro" w:hAnsi="Myriad Pro"/>
          <w:b/>
          <w:sz w:val="20"/>
          <w:szCs w:val="20"/>
        </w:rPr>
        <w:t>eiterInnen</w:t>
      </w:r>
      <w:r w:rsidR="00C571EE">
        <w:rPr>
          <w:rFonts w:ascii="Myriad Pro" w:hAnsi="Myriad Pro"/>
          <w:b/>
          <w:sz w:val="20"/>
          <w:szCs w:val="20"/>
        </w:rPr>
        <w:t xml:space="preserve"> </w:t>
      </w:r>
      <w:r w:rsidR="00C571EE" w:rsidRPr="00C571EE">
        <w:rPr>
          <w:rFonts w:ascii="Myriad Pro" w:hAnsi="Myriad Pro"/>
          <w:sz w:val="20"/>
          <w:szCs w:val="20"/>
        </w:rPr>
        <w:t>(</w:t>
      </w:r>
      <w:r w:rsidR="00C571EE">
        <w:rPr>
          <w:rFonts w:ascii="Myriad Pro" w:hAnsi="Myriad Pro"/>
          <w:sz w:val="20"/>
          <w:szCs w:val="20"/>
        </w:rPr>
        <w:t>nach der KjG-Bildungskonzeption und den Standards der Juleica)</w:t>
      </w:r>
    </w:p>
    <w:p w14:paraId="7CD9E1D0" w14:textId="77777777" w:rsidR="008651C0" w:rsidRPr="00CF6605" w:rsidRDefault="008651C0" w:rsidP="008651C0">
      <w:pPr>
        <w:numPr>
          <w:ilvl w:val="0"/>
          <w:numId w:val="1"/>
        </w:numPr>
        <w:rPr>
          <w:rFonts w:ascii="Myriad Pro" w:hAnsi="Myriad Pro"/>
          <w:b/>
          <w:sz w:val="20"/>
          <w:szCs w:val="20"/>
        </w:rPr>
      </w:pPr>
      <w:r w:rsidRPr="00CF6605">
        <w:rPr>
          <w:rFonts w:ascii="Myriad Pro" w:hAnsi="Myriad Pro"/>
          <w:b/>
          <w:sz w:val="20"/>
          <w:szCs w:val="20"/>
        </w:rPr>
        <w:t>Großveranstaltungen</w:t>
      </w:r>
      <w:r w:rsidR="00C571EE">
        <w:rPr>
          <w:rFonts w:ascii="Myriad Pro" w:hAnsi="Myriad Pro"/>
          <w:b/>
          <w:sz w:val="20"/>
          <w:szCs w:val="20"/>
        </w:rPr>
        <w:t xml:space="preserve"> und Projekte </w:t>
      </w:r>
      <w:r w:rsidR="00C571EE">
        <w:rPr>
          <w:rFonts w:ascii="Myriad Pro" w:hAnsi="Myriad Pro"/>
          <w:sz w:val="20"/>
          <w:szCs w:val="20"/>
        </w:rPr>
        <w:t>(Vernetzung mit anderen KjGlerInnen)</w:t>
      </w:r>
    </w:p>
    <w:p w14:paraId="4DB8DC8D" w14:textId="77777777" w:rsidR="008651C0" w:rsidRPr="00CF6605" w:rsidRDefault="008651C0" w:rsidP="008651C0">
      <w:pPr>
        <w:numPr>
          <w:ilvl w:val="0"/>
          <w:numId w:val="1"/>
        </w:numPr>
        <w:rPr>
          <w:rFonts w:ascii="Myriad Pro" w:hAnsi="Myriad Pro"/>
          <w:b/>
          <w:sz w:val="20"/>
          <w:szCs w:val="20"/>
        </w:rPr>
      </w:pPr>
      <w:r w:rsidRPr="00CF6605">
        <w:rPr>
          <w:rFonts w:ascii="Myriad Pro" w:hAnsi="Myriad Pro"/>
          <w:b/>
          <w:sz w:val="20"/>
          <w:szCs w:val="20"/>
        </w:rPr>
        <w:t>Arbeitshilfen und Materialien</w:t>
      </w:r>
      <w:r w:rsidR="00C571EE">
        <w:rPr>
          <w:rFonts w:ascii="Myriad Pro" w:hAnsi="Myriad Pro"/>
          <w:b/>
          <w:sz w:val="20"/>
          <w:szCs w:val="20"/>
        </w:rPr>
        <w:t xml:space="preserve"> </w:t>
      </w:r>
      <w:r w:rsidR="00C571EE">
        <w:rPr>
          <w:rFonts w:ascii="Myriad Pro" w:hAnsi="Myriad Pro"/>
          <w:sz w:val="20"/>
          <w:szCs w:val="20"/>
        </w:rPr>
        <w:t>(rund um die Arbeit der KjG – mehr gibt es auf www.kjg-drache.de)</w:t>
      </w:r>
    </w:p>
    <w:p w14:paraId="47F1EDF4" w14:textId="77777777" w:rsidR="00C571EE" w:rsidRPr="00722A53" w:rsidRDefault="00C571EE" w:rsidP="00C571EE">
      <w:pPr>
        <w:numPr>
          <w:ilvl w:val="0"/>
          <w:numId w:val="1"/>
        </w:numPr>
        <w:rPr>
          <w:rFonts w:ascii="Myriad Pro" w:hAnsi="Myriad Pro"/>
          <w:sz w:val="20"/>
          <w:szCs w:val="20"/>
        </w:rPr>
      </w:pPr>
      <w:r>
        <w:rPr>
          <w:rFonts w:ascii="Myriad Pro" w:hAnsi="Myriad Pro"/>
          <w:b/>
          <w:sz w:val="20"/>
          <w:szCs w:val="20"/>
        </w:rPr>
        <w:t xml:space="preserve">Demokratie erleben </w:t>
      </w:r>
      <w:r w:rsidRPr="00C571EE">
        <w:rPr>
          <w:rFonts w:ascii="Myriad Pro" w:hAnsi="Myriad Pro"/>
          <w:sz w:val="20"/>
          <w:szCs w:val="20"/>
        </w:rPr>
        <w:t>(</w:t>
      </w:r>
      <w:r>
        <w:rPr>
          <w:rFonts w:ascii="Myriad Pro" w:hAnsi="Myriad Pro"/>
          <w:sz w:val="20"/>
          <w:szCs w:val="20"/>
        </w:rPr>
        <w:t>Ihr Kind wird in wichtige Entscheidungen</w:t>
      </w:r>
      <w:r w:rsidRPr="00722A53">
        <w:rPr>
          <w:rFonts w:ascii="Myriad Pro" w:hAnsi="Myriad Pro"/>
          <w:sz w:val="20"/>
          <w:szCs w:val="20"/>
        </w:rPr>
        <w:t xml:space="preserve"> einbezogen und ernst genom</w:t>
      </w:r>
      <w:r>
        <w:rPr>
          <w:rFonts w:ascii="Myriad Pro" w:hAnsi="Myriad Pro"/>
          <w:sz w:val="20"/>
          <w:szCs w:val="20"/>
        </w:rPr>
        <w:t>men)</w:t>
      </w:r>
    </w:p>
    <w:p w14:paraId="27429697" w14:textId="77777777" w:rsidR="008651C0" w:rsidRPr="00CF6605" w:rsidRDefault="00CF6605" w:rsidP="008651C0">
      <w:pPr>
        <w:numPr>
          <w:ilvl w:val="0"/>
          <w:numId w:val="1"/>
        </w:numPr>
        <w:rPr>
          <w:rFonts w:ascii="Myriad Pro" w:hAnsi="Myriad Pro"/>
          <w:b/>
          <w:sz w:val="20"/>
          <w:szCs w:val="20"/>
        </w:rPr>
      </w:pPr>
      <w:r w:rsidRPr="00CF6605">
        <w:rPr>
          <w:rFonts w:ascii="Myriad Pro" w:hAnsi="Myriad Pro"/>
          <w:b/>
          <w:sz w:val="20"/>
          <w:szCs w:val="20"/>
        </w:rPr>
        <w:t xml:space="preserve">umfassenden </w:t>
      </w:r>
      <w:r w:rsidR="008651C0" w:rsidRPr="00CF6605">
        <w:rPr>
          <w:rFonts w:ascii="Myriad Pro" w:hAnsi="Myriad Pro"/>
          <w:b/>
          <w:sz w:val="20"/>
          <w:szCs w:val="20"/>
        </w:rPr>
        <w:t xml:space="preserve">Versicherungsschutz </w:t>
      </w:r>
      <w:r w:rsidR="00C571EE" w:rsidRPr="00C571EE">
        <w:rPr>
          <w:rFonts w:ascii="Myriad Pro" w:hAnsi="Myriad Pro"/>
          <w:sz w:val="20"/>
          <w:szCs w:val="20"/>
        </w:rPr>
        <w:t>(</w:t>
      </w:r>
      <w:r w:rsidR="008651C0" w:rsidRPr="00C571EE">
        <w:rPr>
          <w:rFonts w:ascii="Myriad Pro" w:hAnsi="Myriad Pro"/>
          <w:sz w:val="20"/>
          <w:szCs w:val="20"/>
        </w:rPr>
        <w:t>bei allen Veranstaltungen</w:t>
      </w:r>
      <w:r w:rsidR="00C571EE" w:rsidRPr="00C571EE">
        <w:rPr>
          <w:rFonts w:ascii="Myriad Pro" w:hAnsi="Myriad Pro"/>
          <w:sz w:val="20"/>
          <w:szCs w:val="20"/>
        </w:rPr>
        <w:t xml:space="preserve"> der KjG)</w:t>
      </w:r>
    </w:p>
    <w:p w14:paraId="4097D661" w14:textId="77777777" w:rsidR="008651C0" w:rsidRPr="00CF6605" w:rsidRDefault="00CF6605" w:rsidP="008651C0">
      <w:pPr>
        <w:numPr>
          <w:ilvl w:val="0"/>
          <w:numId w:val="1"/>
        </w:numPr>
        <w:rPr>
          <w:rFonts w:ascii="Myriad Pro" w:hAnsi="Myriad Pro"/>
          <w:b/>
          <w:sz w:val="20"/>
          <w:szCs w:val="20"/>
        </w:rPr>
      </w:pPr>
      <w:r w:rsidRPr="00CF6605">
        <w:rPr>
          <w:rFonts w:ascii="Myriad Pro" w:hAnsi="Myriad Pro"/>
          <w:b/>
          <w:sz w:val="20"/>
          <w:szCs w:val="20"/>
        </w:rPr>
        <w:t>e</w:t>
      </w:r>
      <w:r w:rsidR="008651C0" w:rsidRPr="00CF6605">
        <w:rPr>
          <w:rFonts w:ascii="Myriad Pro" w:hAnsi="Myriad Pro"/>
          <w:b/>
          <w:sz w:val="20"/>
          <w:szCs w:val="20"/>
        </w:rPr>
        <w:t>rmäßigte Angebote</w:t>
      </w:r>
      <w:r w:rsidR="00C571EE">
        <w:rPr>
          <w:rFonts w:ascii="Myriad Pro" w:hAnsi="Myriad Pro"/>
          <w:b/>
          <w:sz w:val="20"/>
          <w:szCs w:val="20"/>
        </w:rPr>
        <w:t xml:space="preserve"> </w:t>
      </w:r>
      <w:r w:rsidR="00C571EE" w:rsidRPr="00C571EE">
        <w:rPr>
          <w:rFonts w:ascii="Myriad Pro" w:hAnsi="Myriad Pro"/>
          <w:sz w:val="20"/>
          <w:szCs w:val="20"/>
        </w:rPr>
        <w:t>(Sommerfreizeit, Gruppenstunde, Kinderaktionstag…)</w:t>
      </w:r>
    </w:p>
    <w:p w14:paraId="1C081192" w14:textId="77777777" w:rsidR="008651C0" w:rsidRPr="00CF6605" w:rsidRDefault="008651C0" w:rsidP="008651C0">
      <w:pPr>
        <w:rPr>
          <w:rFonts w:ascii="Myriad Pro" w:hAnsi="Myriad Pro"/>
          <w:sz w:val="20"/>
          <w:szCs w:val="20"/>
        </w:rPr>
      </w:pPr>
    </w:p>
    <w:p w14:paraId="7C96C8B4" w14:textId="77777777" w:rsidR="00454438" w:rsidRDefault="008651C0" w:rsidP="008651C0">
      <w:pPr>
        <w:rPr>
          <w:rFonts w:ascii="Myriad Pro" w:hAnsi="Myriad Pro"/>
          <w:sz w:val="20"/>
          <w:szCs w:val="20"/>
        </w:rPr>
      </w:pPr>
      <w:r w:rsidRPr="00CF6605">
        <w:rPr>
          <w:rFonts w:ascii="Myriad Pro" w:hAnsi="Myriad Pro"/>
          <w:sz w:val="20"/>
          <w:szCs w:val="20"/>
        </w:rPr>
        <w:t xml:space="preserve">Wir würden uns freuen Ihren Sohn / Ihre Tochter im nächsten Jahr </w:t>
      </w:r>
    </w:p>
    <w:p w14:paraId="3F9EAA36" w14:textId="77777777" w:rsidR="00454438" w:rsidRDefault="008651C0" w:rsidP="008651C0">
      <w:pPr>
        <w:rPr>
          <w:rFonts w:ascii="Myriad Pro" w:hAnsi="Myriad Pro"/>
          <w:sz w:val="20"/>
          <w:szCs w:val="20"/>
        </w:rPr>
      </w:pPr>
      <w:r w:rsidRPr="00CF6605">
        <w:rPr>
          <w:rFonts w:ascii="Myriad Pro" w:hAnsi="Myriad Pro"/>
          <w:sz w:val="20"/>
          <w:szCs w:val="20"/>
        </w:rPr>
        <w:t xml:space="preserve">als neues KjG-Mitglied begrüßen zu dürfen. Für weitere Fragen stehen wir Ihnen </w:t>
      </w:r>
    </w:p>
    <w:p w14:paraId="44F4A72B" w14:textId="77777777" w:rsidR="008651C0" w:rsidRPr="00CF6605" w:rsidRDefault="008651C0" w:rsidP="008651C0">
      <w:pPr>
        <w:rPr>
          <w:rFonts w:ascii="Myriad Pro" w:hAnsi="Myriad Pro"/>
          <w:sz w:val="20"/>
          <w:szCs w:val="20"/>
        </w:rPr>
      </w:pPr>
      <w:r w:rsidRPr="00CF6605">
        <w:rPr>
          <w:rFonts w:ascii="Myriad Pro" w:hAnsi="Myriad Pro"/>
          <w:sz w:val="20"/>
          <w:szCs w:val="20"/>
        </w:rPr>
        <w:t>gerne zur Verfügung.</w:t>
      </w:r>
    </w:p>
    <w:p w14:paraId="78BDF662" w14:textId="77777777" w:rsidR="00CF6605" w:rsidRPr="00CF6605" w:rsidRDefault="00CF6605" w:rsidP="008651C0">
      <w:pPr>
        <w:rPr>
          <w:rFonts w:ascii="Myriad Pro" w:hAnsi="Myriad Pro"/>
          <w:sz w:val="20"/>
          <w:szCs w:val="20"/>
        </w:rPr>
      </w:pPr>
    </w:p>
    <w:p w14:paraId="2AA1FEAC" w14:textId="77777777" w:rsidR="005F6DA8" w:rsidRDefault="008651C0" w:rsidP="008651C0">
      <w:pPr>
        <w:rPr>
          <w:rFonts w:ascii="Myriad Pro" w:hAnsi="Myriad Pro"/>
          <w:sz w:val="20"/>
          <w:szCs w:val="20"/>
        </w:rPr>
      </w:pPr>
      <w:r w:rsidRPr="00CF6605">
        <w:rPr>
          <w:rFonts w:ascii="Myriad Pro" w:hAnsi="Myriad Pro"/>
          <w:sz w:val="20"/>
          <w:szCs w:val="20"/>
        </w:rPr>
        <w:t>Viele Grüße, Ihre KjG Pfarrleitung</w:t>
      </w:r>
    </w:p>
    <w:p w14:paraId="23B3C3B5" w14:textId="77777777" w:rsidR="00C571EE" w:rsidRDefault="00C571EE" w:rsidP="008651C0">
      <w:pPr>
        <w:rPr>
          <w:rFonts w:ascii="Myriad Pro" w:hAnsi="Myriad Pro"/>
          <w:sz w:val="20"/>
          <w:szCs w:val="20"/>
        </w:rPr>
      </w:pPr>
    </w:p>
    <w:p w14:paraId="4267CB93" w14:textId="77777777" w:rsidR="00C571EE" w:rsidRDefault="00C571EE" w:rsidP="008651C0">
      <w:pPr>
        <w:rPr>
          <w:rFonts w:ascii="Myriad Pro" w:hAnsi="Myriad Pro"/>
          <w:sz w:val="20"/>
          <w:szCs w:val="20"/>
        </w:rPr>
      </w:pPr>
    </w:p>
    <w:p w14:paraId="22F9918F" w14:textId="77777777" w:rsidR="00C571EE" w:rsidRDefault="00C571EE" w:rsidP="008651C0">
      <w:pPr>
        <w:rPr>
          <w:rFonts w:ascii="Myriad Pro" w:hAnsi="Myriad Pro"/>
          <w:sz w:val="20"/>
          <w:szCs w:val="20"/>
        </w:rPr>
      </w:pPr>
    </w:p>
    <w:p w14:paraId="5B51D58B" w14:textId="77777777" w:rsidR="00C571EE" w:rsidRDefault="00C571EE" w:rsidP="008651C0">
      <w:pPr>
        <w:rPr>
          <w:rFonts w:ascii="Myriad Pro" w:hAnsi="Myriad Pro"/>
          <w:sz w:val="20"/>
          <w:szCs w:val="20"/>
        </w:rPr>
      </w:pPr>
    </w:p>
    <w:p w14:paraId="6D7A10FB" w14:textId="77777777" w:rsidR="00C571EE" w:rsidRDefault="00C571EE" w:rsidP="008651C0">
      <w:pPr>
        <w:rPr>
          <w:rFonts w:ascii="Myriad Pro" w:hAnsi="Myriad Pro"/>
          <w:sz w:val="20"/>
          <w:szCs w:val="20"/>
        </w:rPr>
      </w:pPr>
    </w:p>
    <w:p w14:paraId="7EEA6511" w14:textId="77777777" w:rsidR="00C571EE" w:rsidRDefault="00C571EE" w:rsidP="008651C0">
      <w:pPr>
        <w:rPr>
          <w:rFonts w:ascii="Myriad Pro" w:hAnsi="Myriad Pro"/>
          <w:sz w:val="20"/>
          <w:szCs w:val="20"/>
        </w:rPr>
      </w:pPr>
    </w:p>
    <w:p w14:paraId="01342EFF" w14:textId="77777777" w:rsidR="00C571EE" w:rsidRDefault="00C571EE" w:rsidP="008651C0">
      <w:pPr>
        <w:rPr>
          <w:rFonts w:ascii="Myriad Pro" w:hAnsi="Myriad Pro"/>
          <w:sz w:val="20"/>
          <w:szCs w:val="20"/>
        </w:rPr>
      </w:pPr>
    </w:p>
    <w:p w14:paraId="49FB9CD1" w14:textId="77777777" w:rsidR="00C571EE" w:rsidRDefault="00C571EE" w:rsidP="008651C0">
      <w:pPr>
        <w:rPr>
          <w:rFonts w:ascii="Myriad Pro" w:hAnsi="Myriad Pro"/>
          <w:sz w:val="20"/>
          <w:szCs w:val="20"/>
        </w:rPr>
      </w:pPr>
    </w:p>
    <w:p w14:paraId="54BBCFE6" w14:textId="77777777" w:rsidR="00C571EE" w:rsidRPr="00C571EE" w:rsidRDefault="00C571EE" w:rsidP="008651C0">
      <w:pPr>
        <w:rPr>
          <w:rFonts w:ascii="Myriad Pro" w:hAnsi="Myriad Pro"/>
          <w:b/>
          <w:sz w:val="20"/>
          <w:szCs w:val="20"/>
        </w:rPr>
      </w:pPr>
    </w:p>
    <w:p w14:paraId="442384EB" w14:textId="77777777" w:rsidR="00C571EE" w:rsidRPr="00C571EE" w:rsidRDefault="00C571EE" w:rsidP="00C571EE">
      <w:pPr>
        <w:pStyle w:val="berschrift1"/>
        <w:rPr>
          <w:rFonts w:ascii="Myriad Pro" w:hAnsi="Myriad Pro"/>
          <w:b/>
          <w:sz w:val="24"/>
          <w:szCs w:val="24"/>
        </w:rPr>
      </w:pPr>
      <w:r w:rsidRPr="00C571EE">
        <w:rPr>
          <w:rFonts w:ascii="Myriad Pro" w:hAnsi="Myriad Pro"/>
          <w:b/>
          <w:sz w:val="24"/>
          <w:szCs w:val="24"/>
        </w:rPr>
        <w:t>Konnten wir Sie überzeugen?</w:t>
      </w:r>
    </w:p>
    <w:p w14:paraId="21AF0776" w14:textId="77777777" w:rsidR="00C571EE" w:rsidRPr="00722A53" w:rsidRDefault="00C571EE" w:rsidP="00C571EE">
      <w:pPr>
        <w:rPr>
          <w:rFonts w:ascii="Myriad Pro" w:hAnsi="Myriad Pro"/>
          <w:sz w:val="20"/>
          <w:szCs w:val="20"/>
        </w:rPr>
      </w:pPr>
    </w:p>
    <w:p w14:paraId="52BDF669" w14:textId="77777777" w:rsidR="00C571EE" w:rsidRPr="00722A53" w:rsidRDefault="00C571EE" w:rsidP="00C571EE">
      <w:pPr>
        <w:rPr>
          <w:rFonts w:ascii="Myriad Pro" w:hAnsi="Myriad Pro"/>
          <w:sz w:val="20"/>
          <w:szCs w:val="20"/>
        </w:rPr>
      </w:pPr>
      <w:r w:rsidRPr="00722A53">
        <w:rPr>
          <w:rFonts w:ascii="Myriad Pro" w:hAnsi="Myriad Pro"/>
          <w:sz w:val="20"/>
          <w:szCs w:val="20"/>
        </w:rPr>
        <w:t>Anbei finden Sie eine Beitrittserklärung. Einfach ausfüllen und bei uns abgeben. Den Mitgliedsbeitrag überweisen Sie bitte auf das Konto</w:t>
      </w:r>
      <w:r w:rsidR="0092541C">
        <w:rPr>
          <w:rFonts w:ascii="Myriad Pro" w:hAnsi="Myriad Pro"/>
          <w:sz w:val="20"/>
          <w:szCs w:val="20"/>
        </w:rPr>
        <w:t xml:space="preserve"> IBAN</w:t>
      </w:r>
      <w:r w:rsidRPr="00722A53">
        <w:rPr>
          <w:rFonts w:ascii="Myriad Pro" w:hAnsi="Myriad Pro"/>
          <w:sz w:val="20"/>
          <w:szCs w:val="20"/>
        </w:rPr>
        <w:t xml:space="preserve"> 1234567, Drachenbank (</w:t>
      </w:r>
      <w:r w:rsidR="0092541C">
        <w:rPr>
          <w:rFonts w:ascii="Myriad Pro" w:hAnsi="Myriad Pro"/>
          <w:sz w:val="20"/>
          <w:szCs w:val="20"/>
        </w:rPr>
        <w:t>BIC</w:t>
      </w:r>
      <w:r w:rsidRPr="00722A53">
        <w:rPr>
          <w:rFonts w:ascii="Myriad Pro" w:hAnsi="Myriad Pro"/>
          <w:sz w:val="20"/>
          <w:szCs w:val="20"/>
        </w:rPr>
        <w:t>: 6000000).</w:t>
      </w:r>
    </w:p>
    <w:p w14:paraId="5CA2EAFE" w14:textId="77777777" w:rsidR="00C571EE" w:rsidRPr="00722A53" w:rsidRDefault="00C571EE" w:rsidP="00C571EE">
      <w:pPr>
        <w:rPr>
          <w:rFonts w:ascii="Myriad Pro" w:hAnsi="Myriad Pro"/>
          <w:sz w:val="20"/>
          <w:szCs w:val="20"/>
        </w:rPr>
      </w:pPr>
    </w:p>
    <w:p w14:paraId="711DEBBC" w14:textId="77777777" w:rsidR="00C571EE" w:rsidRPr="00722A53" w:rsidRDefault="00C571EE" w:rsidP="00C571EE">
      <w:pPr>
        <w:rPr>
          <w:rFonts w:ascii="Myriad Pro" w:hAnsi="Myriad Pro"/>
          <w:sz w:val="20"/>
          <w:szCs w:val="20"/>
        </w:rPr>
      </w:pPr>
      <w:r w:rsidRPr="00722A53">
        <w:rPr>
          <w:rFonts w:ascii="Myriad Pro" w:hAnsi="Myriad Pro"/>
          <w:sz w:val="20"/>
          <w:szCs w:val="20"/>
        </w:rPr>
        <w:t>Bei Fragen wenden Sie sich bitte an die Gruppenleiter und Gruppenleiterinnen oder an die KjG –Pfarrleitung.</w:t>
      </w:r>
    </w:p>
    <w:p w14:paraId="23E986DB" w14:textId="77777777" w:rsidR="00C571EE" w:rsidRPr="00722A53" w:rsidRDefault="00C571EE" w:rsidP="00C571EE">
      <w:pPr>
        <w:rPr>
          <w:rFonts w:ascii="Myriad Pro" w:hAnsi="Myriad Pro"/>
          <w:sz w:val="20"/>
          <w:szCs w:val="20"/>
        </w:rPr>
      </w:pPr>
    </w:p>
    <w:p w14:paraId="50E74744" w14:textId="77777777" w:rsidR="00C571EE" w:rsidRPr="00722A53" w:rsidRDefault="00C571EE" w:rsidP="00C571EE">
      <w:pPr>
        <w:pStyle w:val="berschrift1"/>
        <w:rPr>
          <w:rFonts w:ascii="Myriad Pro" w:hAnsi="Myriad Pro"/>
          <w:sz w:val="20"/>
          <w:szCs w:val="20"/>
        </w:rPr>
      </w:pPr>
      <w:r w:rsidRPr="00722A53">
        <w:rPr>
          <w:rFonts w:ascii="Myriad Pro" w:hAnsi="Myriad Pro"/>
          <w:sz w:val="20"/>
          <w:szCs w:val="20"/>
        </w:rPr>
        <w:t>KjG St. Thomas Morus</w:t>
      </w:r>
    </w:p>
    <w:p w14:paraId="53A5CF06" w14:textId="77777777" w:rsidR="00C571EE" w:rsidRPr="00722A53" w:rsidRDefault="00C571EE" w:rsidP="00C571EE">
      <w:pPr>
        <w:rPr>
          <w:rFonts w:ascii="Myriad Pro" w:hAnsi="Myriad Pro"/>
          <w:sz w:val="20"/>
          <w:szCs w:val="20"/>
        </w:rPr>
      </w:pPr>
      <w:r w:rsidRPr="00722A53">
        <w:rPr>
          <w:rFonts w:ascii="Myriad Pro" w:hAnsi="Myriad Pro"/>
          <w:sz w:val="20"/>
          <w:szCs w:val="20"/>
        </w:rPr>
        <w:t>Drachenstraße 11</w:t>
      </w:r>
    </w:p>
    <w:p w14:paraId="1B03F26C" w14:textId="77777777" w:rsidR="00C571EE" w:rsidRPr="00722A53" w:rsidRDefault="00C571EE" w:rsidP="00C571EE">
      <w:pPr>
        <w:rPr>
          <w:rFonts w:ascii="Myriad Pro" w:hAnsi="Myriad Pro"/>
          <w:sz w:val="20"/>
          <w:szCs w:val="20"/>
        </w:rPr>
      </w:pPr>
      <w:r w:rsidRPr="00722A53">
        <w:rPr>
          <w:rFonts w:ascii="Myriad Pro" w:hAnsi="Myriad Pro"/>
          <w:sz w:val="20"/>
          <w:szCs w:val="20"/>
        </w:rPr>
        <w:t>77777 Drachenhausen</w:t>
      </w:r>
    </w:p>
    <w:p w14:paraId="0177D987" w14:textId="77777777" w:rsidR="00C571EE" w:rsidRPr="00722A53" w:rsidRDefault="00C571EE" w:rsidP="00C571EE">
      <w:pPr>
        <w:rPr>
          <w:rFonts w:ascii="Myriad Pro" w:hAnsi="Myriad Pro"/>
          <w:sz w:val="20"/>
          <w:szCs w:val="20"/>
        </w:rPr>
      </w:pPr>
    </w:p>
    <w:p w14:paraId="6DE0BDAC" w14:textId="77777777" w:rsidR="00C571EE" w:rsidRPr="00722A53" w:rsidRDefault="00C571EE" w:rsidP="00C571EE">
      <w:pPr>
        <w:rPr>
          <w:rFonts w:ascii="Myriad Pro" w:hAnsi="Myriad Pro"/>
          <w:sz w:val="20"/>
          <w:szCs w:val="20"/>
        </w:rPr>
      </w:pPr>
      <w:r w:rsidRPr="00722A53">
        <w:rPr>
          <w:rFonts w:ascii="Myriad Pro" w:hAnsi="Myriad Pro"/>
          <w:sz w:val="20"/>
          <w:szCs w:val="20"/>
        </w:rPr>
        <w:t>Julia Pfarrleitung  0123/ 4567</w:t>
      </w:r>
    </w:p>
    <w:p w14:paraId="61D96113" w14:textId="77777777" w:rsidR="00C571EE" w:rsidRPr="00722A53" w:rsidRDefault="00C571EE" w:rsidP="00C571EE">
      <w:pPr>
        <w:rPr>
          <w:rFonts w:ascii="Myriad Pro" w:hAnsi="Myriad Pro"/>
          <w:sz w:val="20"/>
          <w:szCs w:val="20"/>
        </w:rPr>
      </w:pPr>
      <w:r w:rsidRPr="00722A53">
        <w:rPr>
          <w:rFonts w:ascii="Myriad Pro" w:hAnsi="Myriad Pro"/>
          <w:sz w:val="20"/>
          <w:szCs w:val="20"/>
        </w:rPr>
        <w:t xml:space="preserve">Hans Pfarrleitung 0789/ 1234 </w:t>
      </w:r>
    </w:p>
    <w:p w14:paraId="6B6E095D" w14:textId="77777777" w:rsidR="00C571EE" w:rsidRPr="00CF6605" w:rsidRDefault="00C571EE" w:rsidP="008651C0">
      <w:pPr>
        <w:rPr>
          <w:rFonts w:ascii="Myriad Pro" w:hAnsi="Myriad Pro"/>
          <w:sz w:val="20"/>
          <w:szCs w:val="20"/>
        </w:rPr>
      </w:pPr>
    </w:p>
    <w:sectPr w:rsidR="00C571EE" w:rsidRPr="00CF660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340B" w14:textId="77777777" w:rsidR="00C45163" w:rsidRDefault="00C45163">
      <w:r>
        <w:separator/>
      </w:r>
    </w:p>
  </w:endnote>
  <w:endnote w:type="continuationSeparator" w:id="0">
    <w:p w14:paraId="1BB8C9CE" w14:textId="77777777" w:rsidR="00C45163" w:rsidRDefault="00C4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6253" w14:textId="77777777" w:rsidR="005F6DA8" w:rsidRDefault="005F6D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ACCE" w14:textId="77777777" w:rsidR="005F6DA8" w:rsidRDefault="005F6D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11DF" w14:textId="77777777" w:rsidR="005F6DA8" w:rsidRDefault="005F6D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2B50" w14:textId="77777777" w:rsidR="00C45163" w:rsidRDefault="00C45163">
      <w:r>
        <w:separator/>
      </w:r>
    </w:p>
  </w:footnote>
  <w:footnote w:type="continuationSeparator" w:id="0">
    <w:p w14:paraId="47A28BF3" w14:textId="77777777" w:rsidR="00C45163" w:rsidRDefault="00C4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FB60" w14:textId="77777777" w:rsidR="005F6DA8" w:rsidRDefault="00000000">
    <w:pPr>
      <w:pStyle w:val="Kopfzeile"/>
    </w:pPr>
    <w:r>
      <w:rPr>
        <w:noProof/>
      </w:rPr>
      <w:pict w14:anchorId="78914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601.25pt;height:850.3pt;z-index:-251659776;mso-wrap-edited:f;mso-position-horizontal:center;mso-position-horizontal-relative:margin;mso-position-vertical:center;mso-position-vertical-relative:margin" wrapcoords="-26 0 -26 1771 13924 1828 14974 2114 15082 2133 15270 2419 16078 2438 17721 3047 19768 4247 20684 5161 21115 5790 21249 6095 21357 6400 21519 7009 10826 7295 10800 10666 -26 10819 -26 10857 10800 10971 10800 18590 15567 18895 15001 19257 15001 19352 15028 19504 15163 19809 14974 19942 14866 20038 14786 20171 14866 20419 14597 20457 14624 20666 15647 20723 15728 20800 16967 20800 17048 20800 17102 20761 17075 20723 17183 20628 17209 20533 17156 20380 16455 20114 16590 20095 17021 19885 17021 19809 17129 19790 17452 19580 17425 19352 17075 19200 16725 19200 16186 18895 16159 18800 10800 18590 10800 7314 16940 7295 21600 7180 21600 0 -26 0">
          <v:imagedata r:id="rId1" o:title="KJG_Brief01_3c_blanko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F7BD" w14:textId="77777777" w:rsidR="005F6DA8" w:rsidRDefault="00B062C7">
    <w:pPr>
      <w:pStyle w:val="Kopfzeile"/>
    </w:pPr>
    <w:r>
      <w:rPr>
        <w:noProof/>
      </w:rPr>
      <w:drawing>
        <wp:anchor distT="0" distB="0" distL="114300" distR="114300" simplePos="0" relativeHeight="251658752" behindDoc="1" locked="0" layoutInCell="1" allowOverlap="1" wp14:anchorId="77ACD9FB" wp14:editId="3D336280">
          <wp:simplePos x="0" y="0"/>
          <wp:positionH relativeFrom="column">
            <wp:posOffset>-727710</wp:posOffset>
          </wp:positionH>
          <wp:positionV relativeFrom="paragraph">
            <wp:posOffset>-461645</wp:posOffset>
          </wp:positionV>
          <wp:extent cx="7566660" cy="1069530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5E1F" w14:textId="77777777" w:rsidR="005F6DA8" w:rsidRDefault="00000000">
    <w:pPr>
      <w:pStyle w:val="Kopfzeile"/>
    </w:pPr>
    <w:r>
      <w:rPr>
        <w:noProof/>
      </w:rPr>
      <w:pict w14:anchorId="7756A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601.25pt;height:850.3pt;z-index:-251658752;mso-wrap-edited:f;mso-position-horizontal:center;mso-position-horizontal-relative:margin;mso-position-vertical:center;mso-position-vertical-relative:margin" wrapcoords="-26 0 -26 1771 13924 1828 14974 2114 15082 2133 15270 2419 16078 2438 17721 3047 19768 4247 20684 5161 21115 5790 21249 6095 21357 6400 21519 7009 10826 7295 10800 10666 -26 10819 -26 10857 10800 10971 10800 18590 15567 18895 15001 19257 15001 19352 15028 19504 15163 19809 14974 19942 14866 20038 14786 20171 14866 20419 14597 20457 14624 20666 15647 20723 15728 20800 16967 20800 17048 20800 17102 20761 17075 20723 17183 20628 17209 20533 17156 20380 16455 20114 16590 20095 17021 19885 17021 19809 17129 19790 17452 19580 17425 19352 17075 19200 16725 19200 16186 18895 16159 18800 10800 18590 10800 7314 16940 7295 21600 7180 21600 0 -26 0">
          <v:imagedata r:id="rId1" o:title="KJG_Brief01_3c_blanko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531"/>
    <w:multiLevelType w:val="hybridMultilevel"/>
    <w:tmpl w:val="126C3F70"/>
    <w:lvl w:ilvl="0" w:tplc="0134626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2C77EE"/>
    <w:multiLevelType w:val="hybridMultilevel"/>
    <w:tmpl w:val="4A3EBFC0"/>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num w:numId="1" w16cid:durableId="1501195948">
    <w:abstractNumId w:val="1"/>
  </w:num>
  <w:num w:numId="2" w16cid:durableId="22822660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A0"/>
    <w:rsid w:val="000C189F"/>
    <w:rsid w:val="002A4311"/>
    <w:rsid w:val="002A7C00"/>
    <w:rsid w:val="00370B6E"/>
    <w:rsid w:val="00454438"/>
    <w:rsid w:val="004755DD"/>
    <w:rsid w:val="004F48FD"/>
    <w:rsid w:val="00535883"/>
    <w:rsid w:val="005F54B1"/>
    <w:rsid w:val="005F6DA8"/>
    <w:rsid w:val="00620C47"/>
    <w:rsid w:val="00663503"/>
    <w:rsid w:val="0069439C"/>
    <w:rsid w:val="00701DF6"/>
    <w:rsid w:val="007C57E3"/>
    <w:rsid w:val="00815F28"/>
    <w:rsid w:val="00834A17"/>
    <w:rsid w:val="008651C0"/>
    <w:rsid w:val="008B0767"/>
    <w:rsid w:val="0092541C"/>
    <w:rsid w:val="00AC0424"/>
    <w:rsid w:val="00AF58E2"/>
    <w:rsid w:val="00B062C7"/>
    <w:rsid w:val="00C351A0"/>
    <w:rsid w:val="00C45163"/>
    <w:rsid w:val="00C571EE"/>
    <w:rsid w:val="00C83D2B"/>
    <w:rsid w:val="00CF6605"/>
    <w:rsid w:val="00D572DF"/>
    <w:rsid w:val="00DA1694"/>
    <w:rsid w:val="00F76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8667C"/>
  <w15:chartTrackingRefBased/>
  <w15:docId w15:val="{587AA0AB-2CC4-4E1F-867D-D9A578D2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yriad-Roman" w:hAnsi="Myriad-Roman"/>
      <w:color w:val="333333"/>
      <w:sz w:val="28"/>
      <w:szCs w:val="9"/>
    </w:rPr>
  </w:style>
  <w:style w:type="paragraph" w:styleId="berschrift2">
    <w:name w:val="heading 2"/>
    <w:basedOn w:val="Standard"/>
    <w:next w:val="Standard"/>
    <w:qFormat/>
    <w:rsid w:val="00AC042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C042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rPr>
      <w:rFonts w:ascii="Tahoma" w:hAnsi="Tahoma"/>
      <w:sz w:val="16"/>
      <w:szCs w:val="20"/>
    </w:rPr>
  </w:style>
  <w:style w:type="paragraph" w:styleId="Fuzeile">
    <w:name w:val="footer"/>
    <w:basedOn w:val="Standard"/>
    <w:pPr>
      <w:tabs>
        <w:tab w:val="center" w:pos="4819"/>
        <w:tab w:val="right" w:pos="9071"/>
      </w:tabs>
    </w:pPr>
    <w:rPr>
      <w:rFonts w:ascii="Courier New" w:hAnsi="Courier New"/>
      <w:sz w:val="22"/>
      <w:szCs w:val="20"/>
    </w:rPr>
  </w:style>
  <w:style w:type="paragraph" w:styleId="Kopfzeile">
    <w:name w:val="header"/>
    <w:basedOn w:val="Standard"/>
    <w:pPr>
      <w:tabs>
        <w:tab w:val="center" w:pos="4703"/>
        <w:tab w:val="right" w:pos="9406"/>
      </w:tabs>
    </w:pPr>
  </w:style>
  <w:style w:type="character" w:customStyle="1" w:styleId="KopfzeileZeichen">
    <w:name w:val="Kopfzeile Zeichen"/>
    <w:rPr>
      <w:sz w:val="24"/>
      <w:szCs w:val="24"/>
    </w:rPr>
  </w:style>
  <w:style w:type="paragraph" w:styleId="Textkrper2">
    <w:name w:val="Body Text 2"/>
    <w:basedOn w:val="Standard"/>
    <w:rsid w:val="00AC0424"/>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Desktop\Wida%20Pflege\RoSt_Elternbrief_Mitgliederwerb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RoSt_Elternbrief_Mitgliederwerbung</Template>
  <TotalTime>0</TotalTime>
  <Pages>2</Pages>
  <Words>473</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KJG-Diözesanverband | 73249 Wernau | Antoniusstraße 3</vt:lpstr>
    </vt:vector>
  </TitlesOfParts>
  <Company>Wernau</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KJG-Diözesanverband | 73249 Wernau | Antoniusstraße 3</dc:title>
  <dc:subject/>
  <dc:creator>Pascal Raphael Finke</dc:creator>
  <cp:keywords/>
  <cp:lastModifiedBy>Pascal Raphael Finke</cp:lastModifiedBy>
  <cp:revision>1</cp:revision>
  <cp:lastPrinted>2008-04-10T09:02:00Z</cp:lastPrinted>
  <dcterms:created xsi:type="dcterms:W3CDTF">2023-02-21T13:10:00Z</dcterms:created>
  <dcterms:modified xsi:type="dcterms:W3CDTF">2023-02-21T13:10:00Z</dcterms:modified>
</cp:coreProperties>
</file>